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nl-NL"/>
          <w14:textFill>
            <w14:solidFill>
              <w14:srgbClr w14:val="111111"/>
            </w14:solidFill>
          </w14:textFill>
        </w:rPr>
        <w:t>Stop op f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 det br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e-DE"/>
          <w14:textFill>
            <w14:solidFill>
              <w14:srgbClr w14:val="111111"/>
            </w14:solidFill>
          </w14:textFill>
        </w:rPr>
        <w:t>nder p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fr-FR"/>
          <w14:textFill>
            <w14:solidFill>
              <w14:srgbClr w14:val="111111"/>
            </w14:solidFill>
          </w14:textFill>
        </w:rPr>
        <w:t>: BOXIT-lager p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H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rkervej i Silkeborg er en tikkende bombe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I Silkeborgs ellers fredelige bybillede rejser der sig nu en stigende bekymring blandt beboerne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og omkring 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rkervej.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rsagen er planerne om at placere en stor BOXIT-lagerbygning klods op ad et 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nl-NL"/>
          <w14:textFill>
            <w14:solidFill>
              <w14:srgbClr w14:val="111111"/>
            </w14:solidFill>
          </w14:textFill>
        </w:rPr>
        <w:t>t beboet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de. Kritikken hagler ned, og det med god grund. For udover at 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dan en lagerbygning ikke harmonerer med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dets boligkarakter, 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kan det have alvorlige konsekvenser, hvis det 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en-US"/>
          <w14:textFill>
            <w14:solidFill>
              <w14:srgbClr w14:val="111111"/>
            </w14:solidFill>
          </w14:textFill>
        </w:rPr>
        <w:t>rst 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nkelige sker: en brand. Eksempler fra andre dele af Danmark viser, hvordan lager- og industribygninger kan blive til brandf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lder med uoverskuelige konsekvenser for de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rliggende boliger og deres beboere.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 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Og hvem ved, hvad folk og firmaer opbevare i BOXITs lokaler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trods af BOXITs regler: gamle mobiltelefoner og opladere, elapparater med batterier, brandbare 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sker osv.,osv.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Et valg uden omtanke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Silkeborg Kommune st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 nu over for et valg, der kan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sv-SE"/>
          <w14:textFill>
            <w14:solidFill>
              <w14:srgbClr w14:val="111111"/>
            </w14:solidFill>
          </w14:textFill>
        </w:rPr>
        <w:t>livsomv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ltende konsekvenser for mange familier.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 man beslutter at placere en lagerbygning med potentielt br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ndbart indhold 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t op ad boligomr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der, b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sv-SE"/>
          <w14:textFill>
            <w14:solidFill>
              <w14:srgbClr w14:val="111111"/>
            </w14:solidFill>
          </w14:textFill>
        </w:rPr>
        <w:t>r man 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nke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andet end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konomiske og praktiske faktorer. Det handler om sikkerhed og trivsel for borgerne. Beboerne i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det har allerede givet udtryk for deres bekymringer, men det virker desv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rre, som om disse er blevet negligeret i den kommunale beslutningsproces.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e-DE"/>
          <w14:textFill>
            <w14:solidFill>
              <w14:srgbClr w14:val="111111"/>
            </w14:solidFill>
          </w14:textFill>
        </w:rPr>
        <w:t>Man beh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ver ikke at lede l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nge efter eksempler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, hvorfor beboernes frygt er velbegrundet. Store brande i lignende bygninger rundt om i Danmark har vist, hvordan en enkelt gnist kan udl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se en katastrofe, der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virker hele kvarterer.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e-DE"/>
          <w14:textFill>
            <w14:solidFill>
              <w14:srgbClr w14:val="111111"/>
            </w14:solidFill>
          </w14:textFill>
        </w:rPr>
        <w:t>Gren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Havn: Da r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gen drev ind over byen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I marts 2022 blev Gren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Havn skueplads for en omfattende brand i en lagerbygning. Lageret indeholdt materialer som tr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æ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og plast, der hurtigt ant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ndte og skabte voldsomme flammer og 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gudvikling. Konsekvensen var alvorlig. 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gspredningen tvang beboere i det omkringliggende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 til at evakuere deres hjem, mens brandv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snet k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mpede med at kontrollere flammerne. Episoden viste, hvordan 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danne brande kan eskalere og 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tte b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nl-NL"/>
          <w14:textFill>
            <w14:solidFill>
              <w14:srgbClr w14:val="111111"/>
            </w14:solidFill>
          </w14:textFill>
        </w:rPr>
        <w:t>de milj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et og menneskers sundhed i fare.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Det er ikke sv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rt at forestille sig, hvordan en lignende 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ndelse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rkervej kunne true de mange familier, der bor blot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nl-NL"/>
          <w14:textFill>
            <w14:solidFill>
              <w14:srgbClr w14:val="111111"/>
            </w14:solidFill>
          </w14:textFill>
        </w:rPr>
        <w:t>meter 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k fra den planlagte lagerbygning. Hvem tager ansvaret,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 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gen rammer Silkeborg?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Kolding Fjernvarmes lager: Da r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e-DE"/>
          <w14:textFill>
            <w14:solidFill>
              <w14:srgbClr w14:val="111111"/>
            </w14:solidFill>
          </w14:textFill>
        </w:rPr>
        <w:t>gen sp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rrede for hverdagen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I oktober 2020 br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 en voldsom brand ud i Kolding Fjernvarmes lagerbygning, der opbevarede store m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ngder tr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piller. Branden skabte en massiv 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gudvikling, der lammede det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rliggende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de. Beboerne blev bedt om at blive indend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rs, lukke for ventilation og afvente myndighedernes instruktioner. 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danne situationer for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rsager ikke blot fysisk skade, men ogs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psykologisk utryghed.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Forestil dig at 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gne op midt om natten i dit hjem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rkervej og opdage, at du ikke kan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fr-FR"/>
          <w14:textFill>
            <w14:solidFill>
              <w14:srgbClr w14:val="111111"/>
            </w14:solidFill>
          </w14:textFill>
        </w:rPr>
        <w:t>bne et vindue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grund af giftig 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g fra en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rliggende brand. Det er en reel risiko, der ikke b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 ignoreres.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Kemikaliebrand i Esbjerg: N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 farlig r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g tvinger til evakuering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En endnu mere skr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mmende 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ndelse fandt sted i Esbjerg i 2013, da en brand i en lagerbygning med kemikalier br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 ud. 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gen var 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farlig, at beboerne i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det blev evakueret i flere dage. Den langvarige slukningsindsats viste, hvor udfordrende det kan 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re at kontrollere en brand,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 lagerbygninger opbevarer farlige materialer. Selv med de bedste intentioner og sikkerhedsforanstaltninger kan uforudsete 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ndelser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re til alvorlige konsekvenser.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Hvis Silkeborg Kommune tillader opf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relsen af BOXIT-bygningen, risikerer vi, at et 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dant scenarie kan udspille sig her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med de konsekvenser, det m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tte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for b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 mennesker og milj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Godsbanen i Aarhus: Et kvarter i flammer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Storbranden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Godsbanen i Aarhus i 2007 er endnu et eksempel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, hvordan lagerbygninger kan udg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re en fare for omkringliggende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der. Her spredte flammerne sig hurtigt til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rliggende bygninger, og 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gfaren gjorde det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dvendigt at evakuere flere beboere. Episoden illustrerer, hvordan brand i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fr-FR"/>
          <w14:textFill>
            <w14:solidFill>
              <w14:srgbClr w14:val="111111"/>
            </w14:solidFill>
          </w14:textFill>
        </w:rPr>
        <w:t>é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 enkelt bygning kan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en dominoeffekt, der truer hele kvarterer.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BOXIT-lageret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rkervej skal placeres i et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 med mange boliger 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t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. Hvis en brand opst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 her, risikerer man, at flammerne spreder sig til de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rliggende huse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pr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cis som i Aarhus.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Manglende respekt for beboerne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Placeringen af en BOXIT-lagerbygning midt i et beboet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de vidner om en manglende respekt for lokalbefolkningen. Beboerne har allerede rejst andre bekymringer, herunder st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nl-NL"/>
          <w14:textFill>
            <w14:solidFill>
              <w14:srgbClr w14:val="111111"/>
            </w14:solidFill>
          </w14:textFill>
        </w:rPr>
        <w:t xml:space="preserve">jgener,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get trafik og visuel forurening, som vil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virke deres hverdag negativt. Men risikoen for brand og dens konsekvenser overskygger alt andet. Hvorfor tager kommunen ikke disse faresignaler alvorligt?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 vi taler om planl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gning og udvikling i et byomr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de, b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 menneskers sikkerhed og trivsel altid komme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rst. Det er ikke blot en formalitet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det er en n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dvendighed.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e-DE"/>
          <w14:textFill>
            <w14:solidFill>
              <w14:srgbClr w14:val="111111"/>
            </w14:solidFill>
          </w14:textFill>
        </w:rPr>
        <w:t xml:space="preserve">Er 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konomien vigtigere end sikkerheden?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Det kan m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ske virke som en bekvem l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sning at placere en lagerbygning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rkervej, hvor der allerede er et vis erhvervsliv. Men i en tid, hvor vi har adgang til adskillige eksempler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, hvor galt det kan g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, hvis tingene ikke er gennemt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nkt, virker beslutningen uansvarlig. Sp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rgsm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let, man m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stille sig selv, er: Hvorfor tager kommunen denne risiko? Er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konomiske incitamenter vigtigere end borgernes sikkerhed?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Hvad kan g</w:t>
      </w:r>
      <w:r>
        <w:rPr>
          <w:rFonts w:ascii="Helvetica" w:hAnsi="Helvetica" w:hint="default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zh-TW" w:eastAsia="zh-TW"/>
          <w14:textFill>
            <w14:solidFill>
              <w14:srgbClr w14:val="111111"/>
            </w14:solidFill>
          </w14:textFill>
        </w:rPr>
        <w:t>res?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Der findes alternativer. BOXIT kunne placeres i et mindre befolket omr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de, hvor risikoen for menneskelige konsekvenser ved en brand er minimal. Samtidig b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 kommunen iv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rks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tte en grundigere risikovurdering, der tager 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jde for potentielle katastrofer. Hvis Silkeborg skal forts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tte med at 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re en attraktiv og sikker by at bo i, skal beslutningstagere tage ansvar og lytte til borgernes bekymringer.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b w:val="0"/>
          <w:bCs w:val="0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En opfordring til handling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Som beboer, nabo eller blot som bekymret borger b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 du stille dig selv sp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rgsm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let: Er dette et scenarie, vi vil acceptere i Silkeborg? Det er nu, der skal handles.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 en katastrofe rammer, f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r nogen mister deres hjem 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eller endnu 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rre, deres liv.</w:t>
      </w:r>
    </w:p>
    <w:p>
      <w:pPr>
        <w:pStyle w:val="Standard"/>
        <w:suppressAutoHyphens w:val="1"/>
        <w:spacing w:before="0" w:line="240" w:lineRule="auto"/>
        <w:jc w:val="left"/>
        <w:rPr>
          <w:rFonts w:ascii="Times New Roman" w:cs="Times New Roman" w:hAnsi="Times New Roman" w:eastAsia="Times New Roman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14:textFill>
            <w14:solidFill>
              <w14:srgbClr w14:val="111111"/>
            </w14:solidFill>
          </w14:textFill>
        </w:rPr>
        <w:t>Silkeborg fortjener bedre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vegne af en del beboere p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 xml:space="preserve">å 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rkervej</w:t>
      </w:r>
    </w:p>
    <w:p>
      <w:pPr>
        <w:pStyle w:val="Standard"/>
        <w:suppressAutoHyphens w:val="1"/>
        <w:spacing w:before="0" w:line="240" w:lineRule="auto"/>
        <w:jc w:val="left"/>
        <w:rPr>
          <w:rFonts w:ascii="Helvetica" w:cs="Helvetica" w:hAnsi="Helvetica" w:eastAsia="Helvetica"/>
          <w:outline w:val="0"/>
          <w:color w:val="111111"/>
          <w:sz w:val="26"/>
          <w:szCs w:val="26"/>
          <w14:textFill>
            <w14:solidFill>
              <w14:srgbClr w14:val="111111"/>
            </w14:solidFill>
          </w14:textFill>
        </w:rPr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Niels P.F.S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ø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rensen</w:t>
      </w:r>
    </w:p>
    <w:p>
      <w:pPr>
        <w:pStyle w:val="Standard"/>
        <w:suppressAutoHyphens w:val="1"/>
        <w:spacing w:before="0" w:line="240" w:lineRule="auto"/>
        <w:jc w:val="left"/>
      </w:pP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H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å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ndv</w:t>
      </w:r>
      <w:r>
        <w:rPr>
          <w:rFonts w:ascii="Helvetica" w:hAnsi="Helvetica" w:hint="default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æ</w:t>
      </w:r>
      <w:r>
        <w:rPr>
          <w:rFonts w:ascii="Helvetica" w:hAnsi="Helvetica"/>
          <w:outline w:val="0"/>
          <w:color w:val="111111"/>
          <w:sz w:val="26"/>
          <w:szCs w:val="26"/>
          <w:rtl w:val="0"/>
          <w:lang w:val="da-DK"/>
          <w14:textFill>
            <w14:solidFill>
              <w14:srgbClr w14:val="111111"/>
            </w14:solidFill>
          </w14:textFill>
        </w:rPr>
        <w:t>rkervej 87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